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669"/>
        <w:tblW w:w="0" w:type="auto"/>
        <w:tblLook w:val="04A0" w:firstRow="1" w:lastRow="0" w:firstColumn="1" w:lastColumn="0" w:noHBand="0" w:noVBand="1"/>
      </w:tblPr>
      <w:tblGrid>
        <w:gridCol w:w="2895"/>
        <w:gridCol w:w="2895"/>
        <w:gridCol w:w="2895"/>
        <w:gridCol w:w="2895"/>
        <w:gridCol w:w="2896"/>
      </w:tblGrid>
      <w:tr w:rsidR="00C45ACE" w:rsidRPr="00C45ACE" w:rsidTr="00675F31">
        <w:trPr>
          <w:trHeight w:val="1346"/>
        </w:trPr>
        <w:tc>
          <w:tcPr>
            <w:tcW w:w="2895" w:type="dxa"/>
          </w:tcPr>
          <w:p w:rsidR="00C45ACE" w:rsidRPr="00C45ACE" w:rsidRDefault="00C45ACE" w:rsidP="00C45ACE">
            <w:pPr>
              <w:spacing w:after="200" w:line="276" w:lineRule="auto"/>
              <w:rPr>
                <w:b/>
              </w:rPr>
            </w:pPr>
            <w:r w:rsidRPr="00C45ACE">
              <w:rPr>
                <w:b/>
              </w:rPr>
              <w:t>Feature</w:t>
            </w:r>
          </w:p>
        </w:tc>
        <w:tc>
          <w:tcPr>
            <w:tcW w:w="2895" w:type="dxa"/>
          </w:tcPr>
          <w:p w:rsidR="00C45ACE" w:rsidRPr="00C45ACE" w:rsidRDefault="00C45ACE" w:rsidP="00C45ACE">
            <w:pPr>
              <w:spacing w:after="200" w:line="276" w:lineRule="auto"/>
              <w:rPr>
                <w:b/>
              </w:rPr>
            </w:pPr>
            <w:r w:rsidRPr="00C45ACE">
              <w:rPr>
                <w:b/>
              </w:rPr>
              <w:t xml:space="preserve">Main Population Centers </w:t>
            </w:r>
          </w:p>
        </w:tc>
        <w:tc>
          <w:tcPr>
            <w:tcW w:w="2895" w:type="dxa"/>
          </w:tcPr>
          <w:p w:rsidR="00C45ACE" w:rsidRPr="00C45ACE" w:rsidRDefault="00C45ACE" w:rsidP="00C45ACE">
            <w:pPr>
              <w:spacing w:after="200" w:line="276" w:lineRule="auto"/>
              <w:rPr>
                <w:b/>
              </w:rPr>
            </w:pPr>
            <w:r w:rsidRPr="00C45ACE">
              <w:rPr>
                <w:b/>
              </w:rPr>
              <w:t>Countries and/or provinces that border or contain the feature</w:t>
            </w:r>
          </w:p>
        </w:tc>
        <w:tc>
          <w:tcPr>
            <w:tcW w:w="2895" w:type="dxa"/>
          </w:tcPr>
          <w:p w:rsidR="00C45ACE" w:rsidRPr="00C45ACE" w:rsidRDefault="00C45ACE" w:rsidP="00C45ACE">
            <w:pPr>
              <w:spacing w:after="200" w:line="276" w:lineRule="auto"/>
              <w:rPr>
                <w:b/>
              </w:rPr>
            </w:pPr>
            <w:r w:rsidRPr="00C45ACE">
              <w:rPr>
                <w:b/>
              </w:rPr>
              <w:t>Industries/jobs/resources connected to the feature</w:t>
            </w:r>
          </w:p>
        </w:tc>
        <w:tc>
          <w:tcPr>
            <w:tcW w:w="2896" w:type="dxa"/>
          </w:tcPr>
          <w:p w:rsidR="00C45ACE" w:rsidRPr="00C45ACE" w:rsidRDefault="00C45ACE" w:rsidP="00C45ACE">
            <w:pPr>
              <w:spacing w:after="200" w:line="276" w:lineRule="auto"/>
              <w:rPr>
                <w:b/>
              </w:rPr>
            </w:pPr>
            <w:r w:rsidRPr="00C45ACE">
              <w:rPr>
                <w:b/>
              </w:rPr>
              <w:t>Problems associated with the feature (Ex: environmental issues)</w:t>
            </w:r>
          </w:p>
        </w:tc>
      </w:tr>
      <w:tr w:rsidR="00C45ACE" w:rsidRPr="00C45ACE" w:rsidTr="00675F31">
        <w:trPr>
          <w:trHeight w:val="1554"/>
        </w:trPr>
        <w:tc>
          <w:tcPr>
            <w:tcW w:w="2895" w:type="dxa"/>
          </w:tcPr>
          <w:p w:rsidR="00C45ACE" w:rsidRPr="00C45ACE" w:rsidRDefault="00C45ACE" w:rsidP="00C45ACE">
            <w:pPr>
              <w:spacing w:after="200" w:line="276" w:lineRule="auto"/>
            </w:pPr>
            <w:r w:rsidRPr="00C45ACE">
              <w:t>Atlas Mountain Range</w:t>
            </w:r>
          </w:p>
        </w:tc>
        <w:tc>
          <w:tcPr>
            <w:tcW w:w="2895" w:type="dxa"/>
          </w:tcPr>
          <w:p w:rsidR="00C45ACE" w:rsidRPr="00C45ACE" w:rsidRDefault="00C45ACE" w:rsidP="00C45ACE">
            <w:pPr>
              <w:spacing w:after="200" w:line="276" w:lineRule="auto"/>
            </w:pPr>
          </w:p>
        </w:tc>
        <w:tc>
          <w:tcPr>
            <w:tcW w:w="2895" w:type="dxa"/>
          </w:tcPr>
          <w:p w:rsidR="00C45ACE" w:rsidRPr="00C45ACE" w:rsidRDefault="00C45ACE" w:rsidP="00C45ACE">
            <w:pPr>
              <w:spacing w:after="200" w:line="276" w:lineRule="auto"/>
            </w:pPr>
          </w:p>
        </w:tc>
        <w:tc>
          <w:tcPr>
            <w:tcW w:w="2895" w:type="dxa"/>
          </w:tcPr>
          <w:p w:rsidR="00C45ACE" w:rsidRPr="00C45ACE" w:rsidRDefault="00C45ACE" w:rsidP="00C45ACE">
            <w:pPr>
              <w:spacing w:after="200" w:line="276" w:lineRule="auto"/>
            </w:pPr>
          </w:p>
        </w:tc>
        <w:tc>
          <w:tcPr>
            <w:tcW w:w="2896" w:type="dxa"/>
          </w:tcPr>
          <w:p w:rsidR="00C45ACE" w:rsidRPr="00C45ACE" w:rsidRDefault="00C45ACE" w:rsidP="00C45ACE">
            <w:pPr>
              <w:spacing w:after="200" w:line="276" w:lineRule="auto"/>
            </w:pPr>
          </w:p>
        </w:tc>
      </w:tr>
      <w:tr w:rsidR="00C45ACE" w:rsidRPr="00C45ACE" w:rsidTr="00675F31">
        <w:trPr>
          <w:trHeight w:val="1544"/>
        </w:trPr>
        <w:tc>
          <w:tcPr>
            <w:tcW w:w="2895" w:type="dxa"/>
          </w:tcPr>
          <w:p w:rsidR="00C45ACE" w:rsidRPr="00C45ACE" w:rsidRDefault="00C45ACE" w:rsidP="00C45ACE">
            <w:pPr>
              <w:spacing w:after="200" w:line="276" w:lineRule="auto"/>
            </w:pPr>
            <w:r w:rsidRPr="00C45ACE">
              <w:t>Sahara Desert</w:t>
            </w:r>
          </w:p>
        </w:tc>
        <w:tc>
          <w:tcPr>
            <w:tcW w:w="2895" w:type="dxa"/>
          </w:tcPr>
          <w:p w:rsidR="00C45ACE" w:rsidRPr="00C45ACE" w:rsidRDefault="00C45ACE" w:rsidP="00C45ACE">
            <w:pPr>
              <w:spacing w:after="200" w:line="276" w:lineRule="auto"/>
            </w:pPr>
          </w:p>
        </w:tc>
        <w:tc>
          <w:tcPr>
            <w:tcW w:w="2895" w:type="dxa"/>
          </w:tcPr>
          <w:p w:rsidR="00C45ACE" w:rsidRPr="00C45ACE" w:rsidRDefault="00C45ACE" w:rsidP="00C45ACE">
            <w:pPr>
              <w:spacing w:after="200" w:line="276" w:lineRule="auto"/>
            </w:pPr>
          </w:p>
        </w:tc>
        <w:tc>
          <w:tcPr>
            <w:tcW w:w="2895" w:type="dxa"/>
          </w:tcPr>
          <w:p w:rsidR="00C45ACE" w:rsidRPr="00C45ACE" w:rsidRDefault="00C45ACE" w:rsidP="00C45ACE">
            <w:pPr>
              <w:spacing w:after="200" w:line="276" w:lineRule="auto"/>
            </w:pPr>
          </w:p>
        </w:tc>
        <w:tc>
          <w:tcPr>
            <w:tcW w:w="2896" w:type="dxa"/>
          </w:tcPr>
          <w:p w:rsidR="00C45ACE" w:rsidRPr="00C45ACE" w:rsidRDefault="00C45ACE" w:rsidP="00C45ACE">
            <w:pPr>
              <w:spacing w:after="200" w:line="276" w:lineRule="auto"/>
            </w:pPr>
          </w:p>
        </w:tc>
      </w:tr>
      <w:tr w:rsidR="00C45ACE" w:rsidRPr="00C45ACE" w:rsidTr="00675F31">
        <w:trPr>
          <w:trHeight w:val="1460"/>
        </w:trPr>
        <w:tc>
          <w:tcPr>
            <w:tcW w:w="2895" w:type="dxa"/>
          </w:tcPr>
          <w:p w:rsidR="00C45ACE" w:rsidRPr="00C45ACE" w:rsidRDefault="00C45ACE" w:rsidP="00C45ACE">
            <w:pPr>
              <w:spacing w:after="200" w:line="276" w:lineRule="auto"/>
            </w:pPr>
            <w:r w:rsidRPr="00C45ACE">
              <w:t>Sahel</w:t>
            </w:r>
          </w:p>
        </w:tc>
        <w:tc>
          <w:tcPr>
            <w:tcW w:w="2895" w:type="dxa"/>
          </w:tcPr>
          <w:p w:rsidR="00C45ACE" w:rsidRPr="00C45ACE" w:rsidRDefault="00C45ACE" w:rsidP="00C45ACE">
            <w:pPr>
              <w:spacing w:after="200" w:line="276" w:lineRule="auto"/>
            </w:pPr>
          </w:p>
        </w:tc>
        <w:tc>
          <w:tcPr>
            <w:tcW w:w="2895" w:type="dxa"/>
          </w:tcPr>
          <w:p w:rsidR="00C45ACE" w:rsidRPr="00C45ACE" w:rsidRDefault="00C45ACE" w:rsidP="00C45ACE">
            <w:pPr>
              <w:spacing w:after="200" w:line="276" w:lineRule="auto"/>
            </w:pPr>
          </w:p>
        </w:tc>
        <w:tc>
          <w:tcPr>
            <w:tcW w:w="2895" w:type="dxa"/>
          </w:tcPr>
          <w:p w:rsidR="00C45ACE" w:rsidRPr="00C45ACE" w:rsidRDefault="00C45ACE" w:rsidP="00C45ACE">
            <w:pPr>
              <w:spacing w:after="200" w:line="276" w:lineRule="auto"/>
            </w:pPr>
          </w:p>
        </w:tc>
        <w:tc>
          <w:tcPr>
            <w:tcW w:w="2896" w:type="dxa"/>
          </w:tcPr>
          <w:p w:rsidR="00C45ACE" w:rsidRPr="00C45ACE" w:rsidRDefault="00C45ACE" w:rsidP="00C45ACE">
            <w:pPr>
              <w:spacing w:after="200" w:line="276" w:lineRule="auto"/>
            </w:pPr>
          </w:p>
        </w:tc>
      </w:tr>
      <w:tr w:rsidR="00C45ACE" w:rsidRPr="00C45ACE" w:rsidTr="00675F31">
        <w:trPr>
          <w:trHeight w:val="1544"/>
        </w:trPr>
        <w:tc>
          <w:tcPr>
            <w:tcW w:w="2895" w:type="dxa"/>
          </w:tcPr>
          <w:p w:rsidR="00C45ACE" w:rsidRPr="00C45ACE" w:rsidRDefault="00C45ACE" w:rsidP="00C45ACE">
            <w:pPr>
              <w:spacing w:after="200" w:line="276" w:lineRule="auto"/>
            </w:pPr>
            <w:r w:rsidRPr="00C45ACE">
              <w:t>savanna</w:t>
            </w:r>
          </w:p>
        </w:tc>
        <w:tc>
          <w:tcPr>
            <w:tcW w:w="2895" w:type="dxa"/>
          </w:tcPr>
          <w:p w:rsidR="00C45ACE" w:rsidRPr="00C45ACE" w:rsidRDefault="00C45ACE" w:rsidP="00C45ACE">
            <w:pPr>
              <w:spacing w:after="200" w:line="276" w:lineRule="auto"/>
            </w:pPr>
          </w:p>
        </w:tc>
        <w:tc>
          <w:tcPr>
            <w:tcW w:w="2895" w:type="dxa"/>
          </w:tcPr>
          <w:p w:rsidR="00C45ACE" w:rsidRPr="00C45ACE" w:rsidRDefault="00C45ACE" w:rsidP="00C45ACE">
            <w:pPr>
              <w:spacing w:after="200" w:line="276" w:lineRule="auto"/>
            </w:pPr>
          </w:p>
        </w:tc>
        <w:tc>
          <w:tcPr>
            <w:tcW w:w="2895" w:type="dxa"/>
          </w:tcPr>
          <w:p w:rsidR="00C45ACE" w:rsidRPr="00C45ACE" w:rsidRDefault="00C45ACE" w:rsidP="00C45ACE">
            <w:pPr>
              <w:spacing w:after="200" w:line="276" w:lineRule="auto"/>
            </w:pPr>
          </w:p>
        </w:tc>
        <w:tc>
          <w:tcPr>
            <w:tcW w:w="2896" w:type="dxa"/>
          </w:tcPr>
          <w:p w:rsidR="00C45ACE" w:rsidRPr="00C45ACE" w:rsidRDefault="00C45ACE" w:rsidP="00C45ACE">
            <w:pPr>
              <w:spacing w:after="200" w:line="276" w:lineRule="auto"/>
            </w:pPr>
          </w:p>
        </w:tc>
      </w:tr>
      <w:tr w:rsidR="00C45ACE" w:rsidRPr="00C45ACE" w:rsidTr="00675F31">
        <w:trPr>
          <w:trHeight w:val="1544"/>
        </w:trPr>
        <w:tc>
          <w:tcPr>
            <w:tcW w:w="2895" w:type="dxa"/>
          </w:tcPr>
          <w:p w:rsidR="00C45ACE" w:rsidRPr="00C45ACE" w:rsidRDefault="00C45ACE" w:rsidP="00C45ACE">
            <w:r>
              <w:t>Niger River</w:t>
            </w:r>
          </w:p>
        </w:tc>
        <w:tc>
          <w:tcPr>
            <w:tcW w:w="2895" w:type="dxa"/>
          </w:tcPr>
          <w:p w:rsidR="00C45ACE" w:rsidRPr="00C45ACE" w:rsidRDefault="00C45ACE" w:rsidP="00C45ACE"/>
        </w:tc>
        <w:tc>
          <w:tcPr>
            <w:tcW w:w="2895" w:type="dxa"/>
          </w:tcPr>
          <w:p w:rsidR="00C45ACE" w:rsidRPr="00C45ACE" w:rsidRDefault="00C45ACE" w:rsidP="00C45ACE"/>
        </w:tc>
        <w:tc>
          <w:tcPr>
            <w:tcW w:w="2895" w:type="dxa"/>
          </w:tcPr>
          <w:p w:rsidR="00C45ACE" w:rsidRPr="00C45ACE" w:rsidRDefault="00C45ACE" w:rsidP="00C45ACE"/>
        </w:tc>
        <w:tc>
          <w:tcPr>
            <w:tcW w:w="2896" w:type="dxa"/>
          </w:tcPr>
          <w:p w:rsidR="00C45ACE" w:rsidRPr="00C45ACE" w:rsidRDefault="00C45ACE" w:rsidP="00C45ACE"/>
        </w:tc>
      </w:tr>
    </w:tbl>
    <w:p w:rsidR="00C45ACE" w:rsidRPr="00C45ACE" w:rsidRDefault="00C45ACE" w:rsidP="00C45ACE">
      <w:r w:rsidRPr="00C45ACE">
        <w:rPr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5BC5A" wp14:editId="7FB7AC93">
                <wp:simplePos x="0" y="0"/>
                <wp:positionH relativeFrom="column">
                  <wp:posOffset>1057275</wp:posOffset>
                </wp:positionH>
                <wp:positionV relativeFrom="paragraph">
                  <wp:posOffset>-200660</wp:posOffset>
                </wp:positionV>
                <wp:extent cx="6524625" cy="4762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ACE" w:rsidRPr="00950A01" w:rsidRDefault="00C45ACE" w:rsidP="00C45AC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Africa</w:t>
                            </w:r>
                            <w:r w:rsidRPr="00950A01">
                              <w:rPr>
                                <w:sz w:val="36"/>
                                <w:szCs w:val="36"/>
                              </w:rPr>
                              <w:t>| Investigating the Physical Features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3.25pt;margin-top:-15.8pt;width:513.75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" fillcolor="white [3201]" stroked="f" strokeweight=".5pt">
                <v:textbox>
                  <w:txbxContent>
                    <w:p w:rsidR="00C45ACE" w:rsidRPr="00950A01" w:rsidRDefault="00C45ACE" w:rsidP="00C45AC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Africa</w:t>
                      </w:r>
                      <w:r w:rsidRPr="00950A01">
                        <w:rPr>
                          <w:sz w:val="36"/>
                          <w:szCs w:val="36"/>
                        </w:rPr>
                        <w:t>| Investigating the Physical Features</w:t>
                      </w:r>
                    </w:p>
                  </w:txbxContent>
                </v:textbox>
              </v:shape>
            </w:pict>
          </mc:Fallback>
        </mc:AlternateContent>
      </w:r>
    </w:p>
    <w:p w:rsidR="00C45ACE" w:rsidRDefault="00C45ACE" w:rsidP="00C45ACE"/>
    <w:p w:rsidR="00C45ACE" w:rsidRDefault="00C45ACE" w:rsidP="00C45ACE"/>
    <w:p w:rsidR="00C45ACE" w:rsidRPr="00C45ACE" w:rsidRDefault="00C45ACE" w:rsidP="00C45ACE"/>
    <w:tbl>
      <w:tblPr>
        <w:tblStyle w:val="TableGrid"/>
        <w:tblW w:w="14431" w:type="dxa"/>
        <w:tblLook w:val="04A0" w:firstRow="1" w:lastRow="0" w:firstColumn="1" w:lastColumn="0" w:noHBand="0" w:noVBand="1"/>
      </w:tblPr>
      <w:tblGrid>
        <w:gridCol w:w="2886"/>
        <w:gridCol w:w="2886"/>
        <w:gridCol w:w="2886"/>
        <w:gridCol w:w="2886"/>
        <w:gridCol w:w="2887"/>
      </w:tblGrid>
      <w:tr w:rsidR="00C45ACE" w:rsidRPr="00C45ACE" w:rsidTr="00E34FD7">
        <w:trPr>
          <w:trHeight w:val="1412"/>
        </w:trPr>
        <w:tc>
          <w:tcPr>
            <w:tcW w:w="2886" w:type="dxa"/>
          </w:tcPr>
          <w:p w:rsidR="00C45ACE" w:rsidRPr="00C45ACE" w:rsidRDefault="00C45ACE" w:rsidP="00C45ACE">
            <w:pPr>
              <w:spacing w:after="200" w:line="276" w:lineRule="auto"/>
              <w:rPr>
                <w:b/>
              </w:rPr>
            </w:pPr>
            <w:bookmarkStart w:id="0" w:name="_GoBack"/>
            <w:bookmarkEnd w:id="0"/>
            <w:r w:rsidRPr="00C45ACE">
              <w:rPr>
                <w:b/>
              </w:rPr>
              <w:t>Feature</w:t>
            </w:r>
          </w:p>
        </w:tc>
        <w:tc>
          <w:tcPr>
            <w:tcW w:w="2886" w:type="dxa"/>
          </w:tcPr>
          <w:p w:rsidR="00C45ACE" w:rsidRPr="00C45ACE" w:rsidRDefault="00C45ACE" w:rsidP="00C45ACE">
            <w:pPr>
              <w:spacing w:after="200" w:line="276" w:lineRule="auto"/>
              <w:rPr>
                <w:b/>
              </w:rPr>
            </w:pPr>
            <w:r w:rsidRPr="00C45ACE">
              <w:rPr>
                <w:b/>
              </w:rPr>
              <w:t xml:space="preserve">Main Population Centers </w:t>
            </w:r>
          </w:p>
        </w:tc>
        <w:tc>
          <w:tcPr>
            <w:tcW w:w="2886" w:type="dxa"/>
          </w:tcPr>
          <w:p w:rsidR="00C45ACE" w:rsidRPr="00C45ACE" w:rsidRDefault="00C45ACE" w:rsidP="00C45ACE">
            <w:pPr>
              <w:spacing w:after="200" w:line="276" w:lineRule="auto"/>
              <w:rPr>
                <w:b/>
              </w:rPr>
            </w:pPr>
            <w:r w:rsidRPr="00C45ACE">
              <w:rPr>
                <w:b/>
              </w:rPr>
              <w:t>Countries and/or provinces that border or contain the feature</w:t>
            </w:r>
          </w:p>
        </w:tc>
        <w:tc>
          <w:tcPr>
            <w:tcW w:w="2886" w:type="dxa"/>
          </w:tcPr>
          <w:p w:rsidR="00C45ACE" w:rsidRPr="00C45ACE" w:rsidRDefault="00C45ACE" w:rsidP="00C45ACE">
            <w:pPr>
              <w:spacing w:after="200" w:line="276" w:lineRule="auto"/>
              <w:rPr>
                <w:b/>
              </w:rPr>
            </w:pPr>
            <w:r w:rsidRPr="00C45ACE">
              <w:rPr>
                <w:b/>
              </w:rPr>
              <w:t>Industries/jobs/resources connected to the feature</w:t>
            </w:r>
          </w:p>
        </w:tc>
        <w:tc>
          <w:tcPr>
            <w:tcW w:w="2887" w:type="dxa"/>
          </w:tcPr>
          <w:p w:rsidR="00C45ACE" w:rsidRPr="00C45ACE" w:rsidRDefault="00C45ACE" w:rsidP="00C45ACE">
            <w:pPr>
              <w:spacing w:after="200" w:line="276" w:lineRule="auto"/>
              <w:rPr>
                <w:b/>
              </w:rPr>
            </w:pPr>
            <w:r w:rsidRPr="00C45ACE">
              <w:rPr>
                <w:b/>
              </w:rPr>
              <w:t>Problems associated with the feature (Ex: environmental issues)</w:t>
            </w:r>
          </w:p>
        </w:tc>
      </w:tr>
      <w:tr w:rsidR="00C45ACE" w:rsidRPr="00C45ACE" w:rsidTr="00E34FD7">
        <w:trPr>
          <w:trHeight w:val="1582"/>
        </w:trPr>
        <w:tc>
          <w:tcPr>
            <w:tcW w:w="2886" w:type="dxa"/>
          </w:tcPr>
          <w:p w:rsidR="00C45ACE" w:rsidRPr="00C45ACE" w:rsidRDefault="00C45ACE" w:rsidP="00C45ACE">
            <w:pPr>
              <w:spacing w:after="200" w:line="276" w:lineRule="auto"/>
            </w:pPr>
            <w:r w:rsidRPr="00C45ACE">
              <w:t xml:space="preserve">Tropical rainforests </w:t>
            </w:r>
          </w:p>
        </w:tc>
        <w:tc>
          <w:tcPr>
            <w:tcW w:w="2886" w:type="dxa"/>
          </w:tcPr>
          <w:p w:rsidR="00C45ACE" w:rsidRPr="00C45ACE" w:rsidRDefault="00C45ACE" w:rsidP="00C45ACE">
            <w:pPr>
              <w:spacing w:after="200" w:line="276" w:lineRule="auto"/>
            </w:pPr>
          </w:p>
        </w:tc>
        <w:tc>
          <w:tcPr>
            <w:tcW w:w="2886" w:type="dxa"/>
          </w:tcPr>
          <w:p w:rsidR="00C45ACE" w:rsidRPr="00C45ACE" w:rsidRDefault="00C45ACE" w:rsidP="00C45ACE">
            <w:pPr>
              <w:spacing w:after="200" w:line="276" w:lineRule="auto"/>
            </w:pPr>
          </w:p>
        </w:tc>
        <w:tc>
          <w:tcPr>
            <w:tcW w:w="2886" w:type="dxa"/>
          </w:tcPr>
          <w:p w:rsidR="00C45ACE" w:rsidRPr="00C45ACE" w:rsidRDefault="00C45ACE" w:rsidP="00C45ACE">
            <w:pPr>
              <w:spacing w:after="200" w:line="276" w:lineRule="auto"/>
            </w:pPr>
          </w:p>
        </w:tc>
        <w:tc>
          <w:tcPr>
            <w:tcW w:w="2887" w:type="dxa"/>
          </w:tcPr>
          <w:p w:rsidR="00C45ACE" w:rsidRPr="00C45ACE" w:rsidRDefault="00C45ACE" w:rsidP="00C45ACE">
            <w:pPr>
              <w:spacing w:after="200" w:line="276" w:lineRule="auto"/>
            </w:pPr>
          </w:p>
        </w:tc>
      </w:tr>
      <w:tr w:rsidR="00C45ACE" w:rsidRPr="00C45ACE" w:rsidTr="00E34FD7">
        <w:trPr>
          <w:trHeight w:val="1571"/>
        </w:trPr>
        <w:tc>
          <w:tcPr>
            <w:tcW w:w="2886" w:type="dxa"/>
          </w:tcPr>
          <w:p w:rsidR="00C45ACE" w:rsidRPr="00C45ACE" w:rsidRDefault="00C45ACE" w:rsidP="00C45ACE">
            <w:pPr>
              <w:spacing w:after="200" w:line="276" w:lineRule="auto"/>
            </w:pPr>
            <w:r w:rsidRPr="00C45ACE">
              <w:t>Kalahari Desert</w:t>
            </w:r>
          </w:p>
        </w:tc>
        <w:tc>
          <w:tcPr>
            <w:tcW w:w="2886" w:type="dxa"/>
          </w:tcPr>
          <w:p w:rsidR="00C45ACE" w:rsidRPr="00C45ACE" w:rsidRDefault="00C45ACE" w:rsidP="00C45ACE">
            <w:pPr>
              <w:spacing w:after="200" w:line="276" w:lineRule="auto"/>
            </w:pPr>
          </w:p>
        </w:tc>
        <w:tc>
          <w:tcPr>
            <w:tcW w:w="2886" w:type="dxa"/>
          </w:tcPr>
          <w:p w:rsidR="00C45ACE" w:rsidRPr="00C45ACE" w:rsidRDefault="00C45ACE" w:rsidP="00C45ACE">
            <w:pPr>
              <w:spacing w:after="200" w:line="276" w:lineRule="auto"/>
            </w:pPr>
          </w:p>
        </w:tc>
        <w:tc>
          <w:tcPr>
            <w:tcW w:w="2886" w:type="dxa"/>
          </w:tcPr>
          <w:p w:rsidR="00C45ACE" w:rsidRPr="00C45ACE" w:rsidRDefault="00C45ACE" w:rsidP="00C45ACE">
            <w:pPr>
              <w:spacing w:after="200" w:line="276" w:lineRule="auto"/>
            </w:pPr>
          </w:p>
        </w:tc>
        <w:tc>
          <w:tcPr>
            <w:tcW w:w="2887" w:type="dxa"/>
          </w:tcPr>
          <w:p w:rsidR="00C45ACE" w:rsidRPr="00C45ACE" w:rsidRDefault="00C45ACE" w:rsidP="00C45ACE">
            <w:pPr>
              <w:spacing w:after="200" w:line="276" w:lineRule="auto"/>
            </w:pPr>
          </w:p>
        </w:tc>
      </w:tr>
      <w:tr w:rsidR="00C45ACE" w:rsidRPr="00C45ACE" w:rsidTr="00E34FD7">
        <w:trPr>
          <w:trHeight w:val="1593"/>
        </w:trPr>
        <w:tc>
          <w:tcPr>
            <w:tcW w:w="2886" w:type="dxa"/>
          </w:tcPr>
          <w:p w:rsidR="00C45ACE" w:rsidRPr="00C45ACE" w:rsidRDefault="00C45ACE" w:rsidP="00C45ACE">
            <w:pPr>
              <w:spacing w:after="200" w:line="276" w:lineRule="auto"/>
            </w:pPr>
            <w:r w:rsidRPr="00C45ACE">
              <w:t>Nile River</w:t>
            </w:r>
          </w:p>
        </w:tc>
        <w:tc>
          <w:tcPr>
            <w:tcW w:w="2886" w:type="dxa"/>
          </w:tcPr>
          <w:p w:rsidR="00C45ACE" w:rsidRPr="00C45ACE" w:rsidRDefault="00C45ACE" w:rsidP="00C45ACE">
            <w:pPr>
              <w:spacing w:after="200" w:line="276" w:lineRule="auto"/>
            </w:pPr>
          </w:p>
        </w:tc>
        <w:tc>
          <w:tcPr>
            <w:tcW w:w="2886" w:type="dxa"/>
          </w:tcPr>
          <w:p w:rsidR="00C45ACE" w:rsidRPr="00C45ACE" w:rsidRDefault="00C45ACE" w:rsidP="00C45ACE">
            <w:pPr>
              <w:spacing w:after="200" w:line="276" w:lineRule="auto"/>
            </w:pPr>
          </w:p>
        </w:tc>
        <w:tc>
          <w:tcPr>
            <w:tcW w:w="2886" w:type="dxa"/>
          </w:tcPr>
          <w:p w:rsidR="00C45ACE" w:rsidRPr="00C45ACE" w:rsidRDefault="00C45ACE" w:rsidP="00C45ACE">
            <w:pPr>
              <w:spacing w:after="200" w:line="276" w:lineRule="auto"/>
            </w:pPr>
          </w:p>
        </w:tc>
        <w:tc>
          <w:tcPr>
            <w:tcW w:w="2887" w:type="dxa"/>
          </w:tcPr>
          <w:p w:rsidR="00C45ACE" w:rsidRPr="00C45ACE" w:rsidRDefault="00C45ACE" w:rsidP="00C45ACE">
            <w:pPr>
              <w:spacing w:after="200" w:line="276" w:lineRule="auto"/>
            </w:pPr>
          </w:p>
        </w:tc>
      </w:tr>
      <w:tr w:rsidR="00C45ACE" w:rsidRPr="00C45ACE" w:rsidTr="00E34FD7">
        <w:trPr>
          <w:trHeight w:val="1689"/>
        </w:trPr>
        <w:tc>
          <w:tcPr>
            <w:tcW w:w="2886" w:type="dxa"/>
          </w:tcPr>
          <w:p w:rsidR="00C45ACE" w:rsidRPr="00C45ACE" w:rsidRDefault="00C45ACE" w:rsidP="00C45ACE">
            <w:r>
              <w:t>Congo River</w:t>
            </w:r>
          </w:p>
        </w:tc>
        <w:tc>
          <w:tcPr>
            <w:tcW w:w="2886" w:type="dxa"/>
          </w:tcPr>
          <w:p w:rsidR="00C45ACE" w:rsidRPr="00C45ACE" w:rsidRDefault="00C45ACE" w:rsidP="00C45ACE"/>
        </w:tc>
        <w:tc>
          <w:tcPr>
            <w:tcW w:w="2886" w:type="dxa"/>
          </w:tcPr>
          <w:p w:rsidR="00C45ACE" w:rsidRPr="00C45ACE" w:rsidRDefault="00C45ACE" w:rsidP="00C45ACE"/>
        </w:tc>
        <w:tc>
          <w:tcPr>
            <w:tcW w:w="2886" w:type="dxa"/>
          </w:tcPr>
          <w:p w:rsidR="00C45ACE" w:rsidRPr="00C45ACE" w:rsidRDefault="00C45ACE" w:rsidP="00C45ACE"/>
        </w:tc>
        <w:tc>
          <w:tcPr>
            <w:tcW w:w="2887" w:type="dxa"/>
          </w:tcPr>
          <w:p w:rsidR="00C45ACE" w:rsidRPr="00C45ACE" w:rsidRDefault="00C45ACE" w:rsidP="00C45ACE"/>
        </w:tc>
      </w:tr>
      <w:tr w:rsidR="00C45ACE" w:rsidRPr="00C45ACE" w:rsidTr="00E34FD7">
        <w:trPr>
          <w:trHeight w:val="1689"/>
        </w:trPr>
        <w:tc>
          <w:tcPr>
            <w:tcW w:w="2886" w:type="dxa"/>
          </w:tcPr>
          <w:p w:rsidR="00C45ACE" w:rsidRPr="00C45ACE" w:rsidRDefault="00C45ACE" w:rsidP="00C45ACE">
            <w:pPr>
              <w:spacing w:after="200" w:line="276" w:lineRule="auto"/>
            </w:pPr>
            <w:r>
              <w:t>Lake Tanganyika</w:t>
            </w:r>
          </w:p>
        </w:tc>
        <w:tc>
          <w:tcPr>
            <w:tcW w:w="2886" w:type="dxa"/>
          </w:tcPr>
          <w:p w:rsidR="00C45ACE" w:rsidRPr="00C45ACE" w:rsidRDefault="00C45ACE" w:rsidP="00C45ACE">
            <w:pPr>
              <w:spacing w:after="200" w:line="276" w:lineRule="auto"/>
            </w:pPr>
          </w:p>
        </w:tc>
        <w:tc>
          <w:tcPr>
            <w:tcW w:w="2886" w:type="dxa"/>
          </w:tcPr>
          <w:p w:rsidR="00C45ACE" w:rsidRPr="00C45ACE" w:rsidRDefault="00C45ACE" w:rsidP="00C45ACE">
            <w:pPr>
              <w:spacing w:after="200" w:line="276" w:lineRule="auto"/>
            </w:pPr>
          </w:p>
        </w:tc>
        <w:tc>
          <w:tcPr>
            <w:tcW w:w="2886" w:type="dxa"/>
          </w:tcPr>
          <w:p w:rsidR="00C45ACE" w:rsidRPr="00C45ACE" w:rsidRDefault="00C45ACE" w:rsidP="00C45ACE">
            <w:pPr>
              <w:spacing w:after="200" w:line="276" w:lineRule="auto"/>
            </w:pPr>
          </w:p>
        </w:tc>
        <w:tc>
          <w:tcPr>
            <w:tcW w:w="2887" w:type="dxa"/>
          </w:tcPr>
          <w:p w:rsidR="00C45ACE" w:rsidRPr="00C45ACE" w:rsidRDefault="00C45ACE" w:rsidP="00C45ACE">
            <w:pPr>
              <w:spacing w:after="200" w:line="276" w:lineRule="auto"/>
            </w:pPr>
          </w:p>
        </w:tc>
      </w:tr>
    </w:tbl>
    <w:p w:rsidR="00C45ACE" w:rsidRDefault="00C45ACE" w:rsidP="00C45ACE">
      <w:pPr>
        <w:rPr>
          <w:b/>
          <w:u w:val="single"/>
        </w:rPr>
      </w:pPr>
    </w:p>
    <w:p w:rsidR="00C45ACE" w:rsidRDefault="00C45ACE" w:rsidP="00C45ACE">
      <w:pPr>
        <w:rPr>
          <w:b/>
          <w:u w:val="single"/>
        </w:rPr>
      </w:pPr>
    </w:p>
    <w:p w:rsidR="00C45ACE" w:rsidRDefault="00C45ACE" w:rsidP="00C45ACE">
      <w:pPr>
        <w:rPr>
          <w:b/>
          <w:u w:val="single"/>
        </w:rPr>
      </w:pPr>
    </w:p>
    <w:p w:rsidR="00C45ACE" w:rsidRDefault="00C45ACE" w:rsidP="00C45ACE">
      <w:pPr>
        <w:rPr>
          <w:b/>
          <w:u w:val="single"/>
        </w:rPr>
      </w:pPr>
    </w:p>
    <w:p w:rsidR="00675F31" w:rsidRDefault="00675F31" w:rsidP="00C45ACE">
      <w:pPr>
        <w:rPr>
          <w:b/>
          <w:u w:val="single"/>
        </w:rPr>
      </w:pPr>
    </w:p>
    <w:p w:rsidR="00675F31" w:rsidRDefault="00675F31" w:rsidP="00C45ACE">
      <w:pPr>
        <w:rPr>
          <w:b/>
          <w:u w:val="single"/>
        </w:rPr>
      </w:pPr>
    </w:p>
    <w:p w:rsidR="00C45ACE" w:rsidRPr="00C45ACE" w:rsidRDefault="00C45ACE" w:rsidP="00C45ACE">
      <w:pPr>
        <w:rPr>
          <w:b/>
          <w:u w:val="single"/>
        </w:rPr>
      </w:pPr>
      <w:r w:rsidRPr="00C45ACE">
        <w:rPr>
          <w:b/>
          <w:u w:val="single"/>
        </w:rPr>
        <w:t>Resources</w:t>
      </w:r>
    </w:p>
    <w:p w:rsidR="00C45ACE" w:rsidRPr="00C45ACE" w:rsidRDefault="00C45ACE" w:rsidP="00C45ACE"/>
    <w:p w:rsidR="00C45ACE" w:rsidRPr="00C45ACE" w:rsidRDefault="00C45ACE" w:rsidP="00C45ACE">
      <w:r w:rsidRPr="00C45ACE">
        <w:t>World atlas.com</w:t>
      </w:r>
    </w:p>
    <w:p w:rsidR="00C45ACE" w:rsidRPr="00C45ACE" w:rsidRDefault="00C45ACE" w:rsidP="00C45ACE">
      <w:r w:rsidRPr="00C45ACE">
        <w:t>Maps 101</w:t>
      </w:r>
    </w:p>
    <w:p w:rsidR="00C45ACE" w:rsidRPr="00C45ACE" w:rsidRDefault="00C45ACE" w:rsidP="00C45ACE">
      <w:proofErr w:type="gramStart"/>
      <w:r w:rsidRPr="00C45ACE">
        <w:t>Cia</w:t>
      </w:r>
      <w:proofErr w:type="gramEnd"/>
      <w:r w:rsidRPr="00C45ACE">
        <w:t xml:space="preserve"> world </w:t>
      </w:r>
      <w:proofErr w:type="spellStart"/>
      <w:r w:rsidRPr="00C45ACE">
        <w:t>factbook</w:t>
      </w:r>
      <w:proofErr w:type="spellEnd"/>
    </w:p>
    <w:p w:rsidR="00C45ACE" w:rsidRPr="00C45ACE" w:rsidRDefault="00C45ACE" w:rsidP="00C45ACE">
      <w:r w:rsidRPr="00C45ACE">
        <w:t>My computer – PBS interactive map</w:t>
      </w:r>
    </w:p>
    <w:p w:rsidR="00C45ACE" w:rsidRPr="00C45ACE" w:rsidRDefault="00C45ACE" w:rsidP="00C45ACE"/>
    <w:p w:rsidR="00ED66A0" w:rsidRDefault="00ED66A0"/>
    <w:sectPr w:rsidR="00ED66A0" w:rsidSect="00060C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CE"/>
    <w:rsid w:val="00675F31"/>
    <w:rsid w:val="00C45ACE"/>
    <w:rsid w:val="00E34FD7"/>
    <w:rsid w:val="00ED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Maintenance</cp:lastModifiedBy>
  <cp:revision>4</cp:revision>
  <cp:lastPrinted>2013-03-12T12:50:00Z</cp:lastPrinted>
  <dcterms:created xsi:type="dcterms:W3CDTF">2013-03-12T12:27:00Z</dcterms:created>
  <dcterms:modified xsi:type="dcterms:W3CDTF">2013-03-12T12:51:00Z</dcterms:modified>
</cp:coreProperties>
</file>